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95670.xml.htm"/>
      <w:bookmarkStart w:id="1" w:name="kswkform4_17920956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Thomas (TC)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5,793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2,948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17,423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1/12 of the award in quarterly installments on April 15, 2026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Thomas (TC)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829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3553</Characters>
  <CharactersWithSpaces>4122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